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/>
    <w:p/>
    <w:p/>
    <w:p>
      <w:pPr>
        <w:ind w:left="-567"/>
        <w:jc w:val="right"/>
        <w:rPr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color w:val="141823"/>
          <w:shd w:val="clear" w:color="auto" w:fill="FFFFFF"/>
        </w:rPr>
        <w:t>4</w:t>
      </w:r>
      <w:r>
        <w:rPr>
          <w:rFonts w:ascii="Arial" w:hAnsi="Arial" w:cs="Arial"/>
          <w:color w:val="141823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141823"/>
          <w:shd w:val="clear" w:color="auto" w:fill="FFFFFF"/>
        </w:rPr>
        <w:t xml:space="preserve"> December</w:t>
      </w:r>
      <w:bookmarkStart w:id="0" w:name="_GoBack"/>
      <w:bookmarkEnd w:id="0"/>
      <w:r>
        <w:rPr>
          <w:rFonts w:ascii="Arial" w:hAnsi="Arial" w:cs="Arial"/>
          <w:color w:val="141823"/>
          <w:shd w:val="clear" w:color="auto" w:fill="FFFFFF"/>
        </w:rPr>
        <w:t xml:space="preserve"> 2023</w:t>
      </w: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ind w:left="-567"/>
        <w:rPr>
          <w:rFonts w:ascii="Arial" w:hAnsi="Arial" w:cs="Arial"/>
          <w:b/>
          <w:color w:val="141823"/>
          <w:sz w:val="32"/>
          <w:u w:val="single"/>
          <w:shd w:val="clear" w:color="auto" w:fill="FFFFFF"/>
        </w:rPr>
      </w:pPr>
    </w:p>
    <w:p>
      <w:pPr>
        <w:ind w:left="-567"/>
        <w:jc w:val="center"/>
        <w:rPr>
          <w:rFonts w:ascii="Arial" w:hAnsi="Arial" w:cs="Arial"/>
          <w:b/>
          <w:color w:val="141823"/>
          <w:sz w:val="32"/>
          <w:u w:val="single"/>
          <w:shd w:val="clear" w:color="auto" w:fill="FFFFFF"/>
        </w:rPr>
      </w:pPr>
      <w:r>
        <w:rPr>
          <w:rFonts w:ascii="Arial" w:hAnsi="Arial" w:cs="Arial"/>
          <w:b/>
          <w:color w:val="141823"/>
          <w:sz w:val="32"/>
          <w:u w:val="single"/>
          <w:shd w:val="clear" w:color="auto" w:fill="FFFFFF"/>
        </w:rPr>
        <w:t>Jack and the Beanstalk Pantomime</w:t>
      </w: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color w:val="141823"/>
          <w:shd w:val="clear" w:color="auto" w:fill="FFFFFF"/>
        </w:rPr>
        <w:t>Dear Parent/</w:t>
      </w:r>
      <w:proofErr w:type="spellStart"/>
      <w:r>
        <w:rPr>
          <w:rFonts w:ascii="Arial" w:hAnsi="Arial" w:cs="Arial"/>
          <w:color w:val="141823"/>
          <w:shd w:val="clear" w:color="auto" w:fill="FFFFFF"/>
        </w:rPr>
        <w:t>Carers</w:t>
      </w:r>
      <w:proofErr w:type="spellEnd"/>
      <w:r>
        <w:rPr>
          <w:rFonts w:ascii="Arial" w:hAnsi="Arial" w:cs="Arial"/>
          <w:color w:val="141823"/>
          <w:shd w:val="clear" w:color="auto" w:fill="FFFFFF"/>
        </w:rPr>
        <w:t>,</w:t>
      </w: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color w:val="141823"/>
          <w:shd w:val="clear" w:color="auto" w:fill="FFFFFF"/>
        </w:rPr>
        <w:t xml:space="preserve">We have </w:t>
      </w:r>
      <w:proofErr w:type="spellStart"/>
      <w:r>
        <w:rPr>
          <w:rFonts w:ascii="Arial" w:hAnsi="Arial" w:cs="Arial"/>
          <w:color w:val="141823"/>
          <w:shd w:val="clear" w:color="auto" w:fill="FFFFFF"/>
        </w:rPr>
        <w:t>organised</w:t>
      </w:r>
      <w:proofErr w:type="spellEnd"/>
      <w:r>
        <w:rPr>
          <w:rFonts w:ascii="Arial" w:hAnsi="Arial" w:cs="Arial"/>
          <w:color w:val="141823"/>
          <w:shd w:val="clear" w:color="auto" w:fill="FFFFFF"/>
        </w:rPr>
        <w:t xml:space="preserve"> for the children from both schools to attend the pantomime ‘Jack and the Beanstalk’ on Wednesday 20</w:t>
      </w:r>
      <w:r>
        <w:rPr>
          <w:rFonts w:ascii="Arial" w:hAnsi="Arial" w:cs="Arial"/>
          <w:color w:val="141823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141823"/>
          <w:shd w:val="clear" w:color="auto" w:fill="FFFFFF"/>
        </w:rPr>
        <w:t xml:space="preserve"> December 2023.</w:t>
      </w: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ind w:left="-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141823"/>
          <w:shd w:val="clear" w:color="auto" w:fill="FFFFFF"/>
        </w:rPr>
        <w:t xml:space="preserve">This will be a joint event for children at both Royd Nursery Infant School &amp; </w:t>
      </w:r>
      <w:proofErr w:type="spellStart"/>
      <w:r>
        <w:rPr>
          <w:rFonts w:ascii="Arial" w:hAnsi="Arial" w:cs="Arial"/>
          <w:color w:val="141823"/>
          <w:shd w:val="clear" w:color="auto" w:fill="FFFFFF"/>
        </w:rPr>
        <w:t>Deepcar</w:t>
      </w:r>
      <w:proofErr w:type="spellEnd"/>
      <w:r>
        <w:rPr>
          <w:rFonts w:ascii="Arial" w:hAnsi="Arial" w:cs="Arial"/>
          <w:color w:val="141823"/>
          <w:shd w:val="clear" w:color="auto" w:fill="FFFFFF"/>
        </w:rPr>
        <w:t xml:space="preserve"> St John’s CE Junior School. T</w:t>
      </w:r>
      <w:r>
        <w:rPr>
          <w:rFonts w:ascii="Arial" w:hAnsi="Arial" w:cs="Arial"/>
          <w:shd w:val="clear" w:color="auto" w:fill="FFFFFF"/>
        </w:rPr>
        <w:t>he cost is £3.50, which for a professional production with full stage setting, lights and professional actors is an excellent price.</w:t>
      </w:r>
    </w:p>
    <w:p>
      <w:pPr>
        <w:ind w:left="-567"/>
        <w:rPr>
          <w:rFonts w:ascii="Arial" w:hAnsi="Arial" w:cs="Arial"/>
          <w:color w:val="FF0000"/>
          <w:shd w:val="clear" w:color="auto" w:fill="FFFFFF"/>
        </w:rPr>
      </w:pPr>
    </w:p>
    <w:p>
      <w:pPr>
        <w:tabs>
          <w:tab w:val="left" w:pos="2115"/>
        </w:tabs>
        <w:ind w:left="-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If you would like your child to attend please consent and pay via your </w:t>
      </w:r>
      <w:proofErr w:type="spellStart"/>
      <w:r>
        <w:rPr>
          <w:rFonts w:ascii="Arial" w:hAnsi="Arial" w:cs="Arial"/>
        </w:rPr>
        <w:t>Parentpay</w:t>
      </w:r>
      <w:proofErr w:type="spellEnd"/>
      <w:r>
        <w:rPr>
          <w:rFonts w:ascii="Arial" w:hAnsi="Arial" w:cs="Arial"/>
        </w:rPr>
        <w:t xml:space="preserve"> account before 13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2023.</w:t>
      </w: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213360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141823"/>
          <w:shd w:val="clear" w:color="auto" w:fill="FFFFFF"/>
        </w:rPr>
        <w:t>Yours sincerely,</w:t>
      </w: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ind w:left="-567"/>
        <w:rPr>
          <w:rFonts w:ascii="Arial" w:hAnsi="Arial" w:cs="Arial"/>
          <w:color w:val="141823"/>
          <w:shd w:val="clear" w:color="auto" w:fill="FFFFFF"/>
        </w:rPr>
      </w:pPr>
    </w:p>
    <w:p>
      <w:pPr>
        <w:tabs>
          <w:tab w:val="left" w:pos="2115"/>
        </w:tabs>
        <w:ind w:left="-567"/>
        <w:rPr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color w:val="141823"/>
          <w:shd w:val="clear" w:color="auto" w:fill="FFFFFF"/>
        </w:rPr>
        <w:tab/>
      </w:r>
      <w:r>
        <w:rPr>
          <w:rFonts w:ascii="Arial" w:hAnsi="Arial" w:cs="Arial"/>
          <w:color w:val="141823"/>
          <w:shd w:val="clear" w:color="auto" w:fill="FFFFFF"/>
        </w:rPr>
        <w:tab/>
      </w:r>
      <w:r>
        <w:rPr>
          <w:rFonts w:ascii="Arial" w:hAnsi="Arial" w:cs="Arial"/>
          <w:color w:val="141823"/>
          <w:shd w:val="clear" w:color="auto" w:fill="FFFFFF"/>
        </w:rPr>
        <w:br w:type="textWrapping" w:clear="all"/>
        <w:t>Louise Jones</w:t>
      </w:r>
    </w:p>
    <w:p>
      <w:pPr>
        <w:tabs>
          <w:tab w:val="left" w:pos="2115"/>
        </w:tabs>
        <w:ind w:left="-567"/>
        <w:rPr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color w:val="141823"/>
          <w:shd w:val="clear" w:color="auto" w:fill="FFFFFF"/>
        </w:rPr>
        <w:t>Executive Head</w:t>
      </w:r>
    </w:p>
    <w:p/>
    <w:sectPr>
      <w:headerReference w:type="default" r:id="rId9"/>
      <w:footerReference w:type="default" r:id="rId10"/>
      <w:pgSz w:w="11906" w:h="16838"/>
      <w:pgMar w:top="1440" w:right="144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-801370</wp:posOffset>
          </wp:positionV>
          <wp:extent cx="7566660" cy="1417955"/>
          <wp:effectExtent l="0" t="0" r="0" b="0"/>
          <wp:wrapTight wrapText="bothSides">
            <wp:wrapPolygon edited="0">
              <wp:start x="0" y="0"/>
              <wp:lineTo x="0" y="21184"/>
              <wp:lineTo x="21535" y="21184"/>
              <wp:lineTo x="2153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41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-215265</wp:posOffset>
          </wp:positionV>
          <wp:extent cx="7221855" cy="1282700"/>
          <wp:effectExtent l="0" t="0" r="0" b="0"/>
          <wp:wrapTight wrapText="bothSides">
            <wp:wrapPolygon edited="0">
              <wp:start x="0" y="0"/>
              <wp:lineTo x="0" y="21172"/>
              <wp:lineTo x="21537" y="21172"/>
              <wp:lineTo x="215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New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5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8214A"/>
    <w:multiLevelType w:val="hybridMultilevel"/>
    <w:tmpl w:val="ACD0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679F44-046F-4E5C-8733-1D435C8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863B-E176-4667-9AD6-13F73215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Spivey</dc:creator>
  <cp:keywords/>
  <dc:description/>
  <cp:lastModifiedBy>Tracy Stocks</cp:lastModifiedBy>
  <cp:revision>4</cp:revision>
  <dcterms:created xsi:type="dcterms:W3CDTF">2023-12-01T16:40:00Z</dcterms:created>
  <dcterms:modified xsi:type="dcterms:W3CDTF">2023-12-04T09:41:00Z</dcterms:modified>
</cp:coreProperties>
</file>